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C297" w14:textId="74C5C9C3" w:rsidR="00731444" w:rsidRPr="00CE1C9D" w:rsidRDefault="006E645B" w:rsidP="007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Jashanjeet Kaur Dhaliwal</w:t>
      </w:r>
      <w:r w:rsidR="00AA56DE" w:rsidRPr="00CE1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Ph.D.</w:t>
      </w:r>
    </w:p>
    <w:p w14:paraId="62DA41A3" w14:textId="79FC4C6E" w:rsidR="006F5959" w:rsidRPr="00CE1C9D" w:rsidRDefault="006F5959" w:rsidP="007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1C9D">
        <w:rPr>
          <w:rFonts w:ascii="Times New Roman" w:hAnsi="Times New Roman" w:cs="Times New Roman"/>
          <w:color w:val="000000"/>
          <w:sz w:val="24"/>
          <w:szCs w:val="24"/>
        </w:rPr>
        <w:t>Postdoctoral Research Associate</w:t>
      </w:r>
    </w:p>
    <w:p w14:paraId="139E7E02" w14:textId="3BE66D4A" w:rsidR="006F5959" w:rsidRPr="00CE1C9D" w:rsidRDefault="006E645B" w:rsidP="00FE090D">
      <w:pP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E1C9D">
        <w:rPr>
          <w:rFonts w:ascii="Times New Roman" w:hAnsi="Times New Roman" w:cs="Times New Roman"/>
          <w:noProof/>
          <w:sz w:val="24"/>
          <w:szCs w:val="24"/>
        </w:rPr>
        <w:t>Biosystems Engineering and Soil Science</w:t>
      </w:r>
      <w:r w:rsidR="00AA56DE" w:rsidRPr="00CE1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CA21317" w14:textId="30B57215" w:rsidR="00FE090D" w:rsidRPr="00CE1C9D" w:rsidRDefault="006E645B" w:rsidP="00FE090D">
      <w:pP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E1C9D">
        <w:rPr>
          <w:rFonts w:ascii="Times New Roman" w:hAnsi="Times New Roman" w:cs="Times New Roman"/>
          <w:noProof/>
          <w:sz w:val="24"/>
          <w:szCs w:val="24"/>
        </w:rPr>
        <w:t>The University of Tennessee</w:t>
      </w:r>
      <w:r w:rsidR="00AA56DE" w:rsidRPr="00CE1C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E1C9D">
        <w:rPr>
          <w:rFonts w:ascii="Times New Roman" w:hAnsi="Times New Roman" w:cs="Times New Roman"/>
          <w:noProof/>
          <w:sz w:val="24"/>
          <w:szCs w:val="24"/>
        </w:rPr>
        <w:t>Knoxville</w:t>
      </w:r>
      <w:r w:rsidR="00AA56DE" w:rsidRPr="00CE1C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E1C9D">
        <w:rPr>
          <w:rFonts w:ascii="Times New Roman" w:hAnsi="Times New Roman" w:cs="Times New Roman"/>
          <w:noProof/>
          <w:sz w:val="24"/>
          <w:szCs w:val="24"/>
        </w:rPr>
        <w:t>TN</w:t>
      </w:r>
      <w:r w:rsidR="00CE1C9D" w:rsidRPr="00CE1C9D">
        <w:rPr>
          <w:rFonts w:ascii="Times New Roman" w:hAnsi="Times New Roman" w:cs="Times New Roman"/>
          <w:noProof/>
          <w:sz w:val="24"/>
          <w:szCs w:val="24"/>
        </w:rPr>
        <w:t>, 37996</w:t>
      </w:r>
    </w:p>
    <w:p w14:paraId="41A39B2C" w14:textId="419A9D96" w:rsidR="00FE090D" w:rsidRPr="00CE1C9D" w:rsidRDefault="00FE090D" w:rsidP="00FE090D">
      <w:pPr>
        <w:pBdr>
          <w:bottom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C9D">
        <w:rPr>
          <w:rFonts w:ascii="Times New Roman" w:hAnsi="Times New Roman" w:cs="Times New Roman"/>
          <w:noProof/>
          <w:sz w:val="24"/>
          <w:szCs w:val="24"/>
        </w:rPr>
        <w:t>Phone: 605.69</w:t>
      </w:r>
      <w:r w:rsidR="006E645B" w:rsidRPr="00CE1C9D">
        <w:rPr>
          <w:rFonts w:ascii="Times New Roman" w:hAnsi="Times New Roman" w:cs="Times New Roman"/>
          <w:noProof/>
          <w:sz w:val="24"/>
          <w:szCs w:val="24"/>
        </w:rPr>
        <w:t>0</w:t>
      </w:r>
      <w:r w:rsidRPr="00CE1C9D">
        <w:rPr>
          <w:rFonts w:ascii="Times New Roman" w:hAnsi="Times New Roman" w:cs="Times New Roman"/>
          <w:noProof/>
          <w:sz w:val="24"/>
          <w:szCs w:val="24"/>
        </w:rPr>
        <w:t>.</w:t>
      </w:r>
      <w:r w:rsidR="006E645B" w:rsidRPr="00CE1C9D">
        <w:rPr>
          <w:rFonts w:ascii="Times New Roman" w:hAnsi="Times New Roman" w:cs="Times New Roman"/>
          <w:noProof/>
          <w:sz w:val="24"/>
          <w:szCs w:val="24"/>
        </w:rPr>
        <w:t>8</w:t>
      </w:r>
      <w:r w:rsidRPr="00CE1C9D">
        <w:rPr>
          <w:rFonts w:ascii="Times New Roman" w:hAnsi="Times New Roman" w:cs="Times New Roman"/>
          <w:noProof/>
          <w:sz w:val="24"/>
          <w:szCs w:val="24"/>
        </w:rPr>
        <w:t>4</w:t>
      </w:r>
      <w:r w:rsidR="006E645B" w:rsidRPr="00CE1C9D">
        <w:rPr>
          <w:rFonts w:ascii="Times New Roman" w:hAnsi="Times New Roman" w:cs="Times New Roman"/>
          <w:noProof/>
          <w:sz w:val="24"/>
          <w:szCs w:val="24"/>
        </w:rPr>
        <w:t>66</w:t>
      </w:r>
      <w:r w:rsidR="008C16A2" w:rsidRPr="00CE1C9D">
        <w:rPr>
          <w:rFonts w:ascii="Times New Roman" w:hAnsi="Times New Roman" w:cs="Times New Roman"/>
          <w:noProof/>
          <w:sz w:val="24"/>
          <w:szCs w:val="24"/>
        </w:rPr>
        <w:t>,</w:t>
      </w:r>
      <w:r w:rsidRPr="00CE1C9D">
        <w:rPr>
          <w:rFonts w:ascii="Times New Roman" w:hAnsi="Times New Roman" w:cs="Times New Roman"/>
          <w:noProof/>
          <w:sz w:val="24"/>
          <w:szCs w:val="24"/>
        </w:rPr>
        <w:t xml:space="preserve"> Email: </w:t>
      </w:r>
      <w:hyperlink r:id="rId8" w:history="1">
        <w:r w:rsidR="006E645B" w:rsidRPr="00CE1C9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jdhaliwa@utk.edu</w:t>
        </w:r>
      </w:hyperlink>
    </w:p>
    <w:p w14:paraId="3F5EDB18" w14:textId="2B4B4114" w:rsidR="00731444" w:rsidRPr="00CE1C9D" w:rsidRDefault="00731444" w:rsidP="0073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56E03" w14:textId="0F223179" w:rsidR="00731444" w:rsidRPr="00CE1C9D" w:rsidRDefault="00731444" w:rsidP="00FE090D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E1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2857" w:rsidRPr="00CE1C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Education</w:t>
      </w:r>
      <w:r w:rsidR="00ED0D61" w:rsidRPr="00CE1C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tbl>
      <w:tblPr>
        <w:tblStyle w:val="TableGrid"/>
        <w:tblW w:w="95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160"/>
        <w:gridCol w:w="6565"/>
      </w:tblGrid>
      <w:tr w:rsidR="00FE090D" w:rsidRPr="00CE1C9D" w14:paraId="700DD720" w14:textId="77777777" w:rsidTr="00AF5F2B">
        <w:trPr>
          <w:trHeight w:val="263"/>
        </w:trPr>
        <w:tc>
          <w:tcPr>
            <w:tcW w:w="792" w:type="dxa"/>
          </w:tcPr>
          <w:p w14:paraId="7F95BC64" w14:textId="443E81D7" w:rsidR="00FE090D" w:rsidRPr="00CE1C9D" w:rsidRDefault="00AA1442" w:rsidP="001476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645B" w:rsidRPr="00CE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E6941DD" w14:textId="1DB5C625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 xml:space="preserve">Ph.D. </w:t>
            </w:r>
            <w:r w:rsidR="00AC3A12" w:rsidRPr="00CE1C9D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r w:rsidR="00AC377B" w:rsidRPr="00CE1C9D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6565" w:type="dxa"/>
          </w:tcPr>
          <w:p w14:paraId="171086BE" w14:textId="2B97766B" w:rsidR="008C16A2" w:rsidRPr="00CE1C9D" w:rsidRDefault="00FE090D" w:rsidP="008C16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South Dakota State University-Brookings, S</w:t>
            </w:r>
            <w:r w:rsidR="005A3561" w:rsidRPr="00CE1C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16696" w:rsidRPr="00CE1C9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</w:tr>
      <w:tr w:rsidR="00FE090D" w:rsidRPr="00CE1C9D" w14:paraId="028DBF7D" w14:textId="77777777" w:rsidTr="00AF5F2B">
        <w:trPr>
          <w:trHeight w:val="305"/>
        </w:trPr>
        <w:tc>
          <w:tcPr>
            <w:tcW w:w="792" w:type="dxa"/>
          </w:tcPr>
          <w:p w14:paraId="5E02D7FD" w14:textId="23AE93DD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645B" w:rsidRPr="00CE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2E24FE5F" w14:textId="77777777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M.S. Soil Physics</w:t>
            </w:r>
          </w:p>
        </w:tc>
        <w:tc>
          <w:tcPr>
            <w:tcW w:w="6565" w:type="dxa"/>
          </w:tcPr>
          <w:p w14:paraId="5C3F46D8" w14:textId="47403D4F" w:rsidR="008C16A2" w:rsidRPr="00CE1C9D" w:rsidRDefault="00FE090D" w:rsidP="00195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Punjab Agricultural University-Ludhiana, India</w:t>
            </w:r>
          </w:p>
        </w:tc>
      </w:tr>
      <w:tr w:rsidR="00FE090D" w:rsidRPr="00CE1C9D" w14:paraId="43D00279" w14:textId="77777777" w:rsidTr="00AF5F2B">
        <w:trPr>
          <w:trHeight w:val="350"/>
        </w:trPr>
        <w:tc>
          <w:tcPr>
            <w:tcW w:w="792" w:type="dxa"/>
          </w:tcPr>
          <w:p w14:paraId="12F7CAEC" w14:textId="50055CD0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229C" w:rsidRPr="00CE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5B" w:rsidRPr="00CE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14:paraId="47306F2B" w14:textId="77777777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B.S. Agriculture</w:t>
            </w:r>
          </w:p>
        </w:tc>
        <w:tc>
          <w:tcPr>
            <w:tcW w:w="6565" w:type="dxa"/>
          </w:tcPr>
          <w:p w14:paraId="28258E47" w14:textId="2CEBF654" w:rsidR="00FE090D" w:rsidRPr="00CE1C9D" w:rsidRDefault="00FE090D" w:rsidP="00FE09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Punjab Agricultural University-Ludhiana, India</w:t>
            </w:r>
          </w:p>
        </w:tc>
      </w:tr>
    </w:tbl>
    <w:p w14:paraId="0E749562" w14:textId="05DCBEB8" w:rsidR="00FE090D" w:rsidRPr="00CE1C9D" w:rsidRDefault="00792857" w:rsidP="00FE090D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1C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Professional </w:t>
      </w:r>
      <w:r w:rsidR="00AA56DE" w:rsidRPr="00CE1C9D">
        <w:rPr>
          <w:rFonts w:ascii="Times New Roman" w:hAnsi="Times New Roman" w:cs="Times New Roman"/>
          <w:b/>
          <w:i/>
          <w:sz w:val="24"/>
          <w:szCs w:val="24"/>
          <w:u w:val="single"/>
        </w:rPr>
        <w:t>Appointments</w:t>
      </w:r>
      <w:r w:rsidR="00FE090D" w:rsidRPr="00CE1C9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40A16CD" w14:textId="77777777" w:rsidR="00ED0D61" w:rsidRPr="00CE1C9D" w:rsidRDefault="00ED0D61" w:rsidP="0073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W w:w="9517" w:type="dxa"/>
        <w:tblInd w:w="108" w:type="dxa"/>
        <w:tblLook w:val="04A0" w:firstRow="1" w:lastRow="0" w:firstColumn="1" w:lastColumn="0" w:noHBand="0" w:noVBand="1"/>
      </w:tblPr>
      <w:tblGrid>
        <w:gridCol w:w="1417"/>
        <w:gridCol w:w="8100"/>
      </w:tblGrid>
      <w:tr w:rsidR="00FE090D" w:rsidRPr="00CE1C9D" w14:paraId="66EE6F0E" w14:textId="77777777" w:rsidTr="00AF5F2B">
        <w:trPr>
          <w:trHeight w:val="611"/>
        </w:trPr>
        <w:tc>
          <w:tcPr>
            <w:tcW w:w="1417" w:type="dxa"/>
          </w:tcPr>
          <w:p w14:paraId="73DA719C" w14:textId="04EE1CDB" w:rsidR="00FE090D" w:rsidRPr="00CE1C9D" w:rsidRDefault="006E645B" w:rsidP="00672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AA56DE" w:rsidRPr="00CE1C9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6DE" w:rsidRPr="00CE1C9D">
              <w:rPr>
                <w:rFonts w:ascii="Times New Roman" w:hAnsi="Times New Roman" w:cs="Times New Roman"/>
                <w:sz w:val="24"/>
                <w:szCs w:val="24"/>
              </w:rPr>
              <w:t>-Present</w:t>
            </w:r>
          </w:p>
        </w:tc>
        <w:tc>
          <w:tcPr>
            <w:tcW w:w="8100" w:type="dxa"/>
          </w:tcPr>
          <w:p w14:paraId="1E4562DD" w14:textId="5ECBB15F" w:rsidR="00FE090D" w:rsidRPr="00CE1C9D" w:rsidRDefault="00AA56DE" w:rsidP="001476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Postdoctoral Research Associate, </w:t>
            </w:r>
            <w:r w:rsidR="006E645B"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>Biosystems Engineering and Soil Science</w:t>
            </w:r>
            <w:r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6E645B"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>The University of Tennessee</w:t>
            </w:r>
            <w:r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with Dr. </w:t>
            </w:r>
            <w:r w:rsidR="006E645B"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>Debasish Saha</w:t>
            </w:r>
          </w:p>
        </w:tc>
      </w:tr>
      <w:tr w:rsidR="001476C8" w:rsidRPr="00CE1C9D" w14:paraId="7581A9AE" w14:textId="77777777" w:rsidTr="00AF5F2B">
        <w:trPr>
          <w:trHeight w:val="611"/>
        </w:trPr>
        <w:tc>
          <w:tcPr>
            <w:tcW w:w="1417" w:type="dxa"/>
          </w:tcPr>
          <w:p w14:paraId="3A0428CF" w14:textId="05FA5435" w:rsidR="001476C8" w:rsidRPr="00CE1C9D" w:rsidRDefault="006E645B" w:rsidP="00147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AA56DE" w:rsidRPr="00CE1C9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6DE" w:rsidRPr="00CE1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AA56DE" w:rsidRPr="00CE1C9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E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14:paraId="4C9E71D4" w14:textId="6470BC38" w:rsidR="001476C8" w:rsidRPr="00CE1C9D" w:rsidRDefault="00AA56DE" w:rsidP="00AA56DE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Graduate Research Assistant, </w:t>
            </w:r>
            <w:r w:rsidRPr="00CE1C9D">
              <w:rPr>
                <w:rFonts w:ascii="Times New Roman" w:hAnsi="Times New Roman" w:cs="Times New Roman"/>
                <w:noProof/>
                <w:sz w:val="24"/>
                <w:szCs w:val="24"/>
              </w:rPr>
              <w:t>Department of Agronomy, Horticulture and Plant Science, South Dakota State University with Dr. Sandeep Kumar</w:t>
            </w:r>
          </w:p>
        </w:tc>
      </w:tr>
    </w:tbl>
    <w:p w14:paraId="04764CFF" w14:textId="77777777" w:rsidR="005E5F53" w:rsidRPr="00CE1C9D" w:rsidRDefault="005E5F53" w:rsidP="00F15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8B3E965" w14:textId="77777777" w:rsidR="00D955D3" w:rsidRPr="00CE1C9D" w:rsidRDefault="00D955D3" w:rsidP="00D955D3">
      <w:pPr>
        <w:tabs>
          <w:tab w:val="left" w:pos="990"/>
        </w:tabs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1C9D">
        <w:rPr>
          <w:rFonts w:ascii="Times New Roman" w:hAnsi="Times New Roman" w:cs="Times New Roman"/>
          <w:b/>
          <w:i/>
          <w:sz w:val="24"/>
          <w:szCs w:val="24"/>
          <w:u w:val="single"/>
        </w:rPr>
        <w:t>Refereed Publications:</w:t>
      </w:r>
    </w:p>
    <w:p w14:paraId="290DD04A" w14:textId="77777777" w:rsidR="00D955D3" w:rsidRPr="00CE1C9D" w:rsidRDefault="00D955D3" w:rsidP="00D955D3">
      <w:pPr>
        <w:tabs>
          <w:tab w:val="left" w:pos="990"/>
        </w:tabs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FC1B6AC" w14:textId="77777777" w:rsidR="00C00754" w:rsidRPr="00CE1C9D" w:rsidRDefault="00C00754" w:rsidP="00C0075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>, Panday, D., Saha, D., Lee, J., Sindhu, J., Sean, M.S and Mengistu, A. 2022.</w:t>
      </w:r>
      <w:r w:rsidRPr="00CE1C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Predicting and interpreting cotton yield and its determinants under long-term conservation management practices using machine learning. </w:t>
      </w:r>
      <w:r w:rsidRPr="00CE1C9D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Computers and Electronics in Agriculture.</w:t>
      </w:r>
      <w:r w:rsidRPr="00CE1C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9" w:history="1">
        <w:r w:rsidRPr="00CE1C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http://dx.doi.org/10.1016/j.compag.2022.107107</w:t>
        </w:r>
      </w:hyperlink>
    </w:p>
    <w:p w14:paraId="4589F1A6" w14:textId="77777777" w:rsidR="00C00754" w:rsidRPr="00CE1C9D" w:rsidRDefault="00C00754" w:rsidP="00C0075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Kumar, S. 2022. 3D-visualization and quantification of soil porous  structure under three land uses using X-ray micro-tomography scanning. </w:t>
      </w:r>
      <w:r w:rsidRPr="00CE1C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Soil and Tillage Research.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gtFrame="_blank" w:tooltip="Persistent link using digital object identifier" w:history="1">
        <w:r w:rsidRPr="00CE1C9D">
          <w:rPr>
            <w:rStyle w:val="anchor-text"/>
            <w:rFonts w:ascii="Times New Roman" w:hAnsi="Times New Roman" w:cs="Times New Roman"/>
            <w:color w:val="2E2E2E"/>
            <w:sz w:val="24"/>
            <w:szCs w:val="24"/>
            <w:u w:val="single"/>
          </w:rPr>
          <w:t>https://doi.org/10.1016/j.still.2021.105305</w:t>
        </w:r>
      </w:hyperlink>
    </w:p>
    <w:p w14:paraId="58084F3C" w14:textId="77777777" w:rsidR="00C00754" w:rsidRPr="00CE1C9D" w:rsidRDefault="00C00754" w:rsidP="00C0075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C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Abgandura, G</w:t>
      </w:r>
      <w:r w:rsidRPr="00CE1C9D">
        <w:rPr>
          <w:rFonts w:ascii="Times New Roman" w:hAnsi="Times New Roman" w:cs="Times New Roman"/>
          <w:sz w:val="24"/>
          <w:szCs w:val="24"/>
        </w:rPr>
        <w:t xml:space="preserve">., Mahal, N., Butail, N.P., </w:t>
      </w: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Dhaliwal, J.K., 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Gautam, A., Bawa, Kovacs, P and Kumar, S. 2022. </w:t>
      </w:r>
      <w:hyperlink r:id="rId11" w:history="1">
        <w:r w:rsidRPr="00CE1C9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Soil labile carbon and nitrogen fractions after eleven years of manure and mineral fertilizer applications</w:t>
        </w:r>
      </w:hyperlink>
      <w:r w:rsidRPr="00CE1C9D">
        <w:rPr>
          <w:rFonts w:ascii="Times New Roman" w:hAnsi="Times New Roman" w:cs="Times New Roman"/>
          <w:sz w:val="24"/>
          <w:szCs w:val="24"/>
        </w:rPr>
        <w:t xml:space="preserve">. </w:t>
      </w:r>
      <w:r w:rsidRPr="00CE1C9D">
        <w:rPr>
          <w:rFonts w:ascii="Times New Roman" w:hAnsi="Times New Roman" w:cs="Times New Roman"/>
          <w:i/>
          <w:iCs/>
          <w:sz w:val="24"/>
          <w:szCs w:val="24"/>
        </w:rPr>
        <w:t>Archives of Agronomy and Soil Science</w:t>
      </w:r>
      <w:r w:rsidRPr="00CE1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49A25" w14:textId="77777777" w:rsidR="00C00754" w:rsidRPr="00CE1C9D" w:rsidRDefault="00566D74" w:rsidP="00C0075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00754" w:rsidRPr="00CE1C9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https://doi.org/10.1080/03650340.2022.2043549</w:t>
        </w:r>
      </w:hyperlink>
    </w:p>
    <w:p w14:paraId="642A661D" w14:textId="77777777" w:rsidR="00C00754" w:rsidRPr="00CE1C9D" w:rsidRDefault="00C00754" w:rsidP="00C00754">
      <w:pPr>
        <w:pStyle w:val="ListParagraph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Sagar, K.L., Chellappa, J., Sekaran, U. and Kumar, S 2021. </w:t>
      </w:r>
      <w:r w:rsidRPr="00CE1C9D">
        <w:rPr>
          <w:rFonts w:ascii="Times New Roman" w:hAnsi="Times New Roman" w:cs="Times New Roman"/>
          <w:sz w:val="24"/>
          <w:szCs w:val="24"/>
        </w:rPr>
        <w:t>Labile soil carbon and nitrogen fractions under short and long-term integrated crop–livestock agroecosystems</w:t>
      </w:r>
      <w:r w:rsidRPr="00CE1C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C9D">
        <w:rPr>
          <w:rFonts w:ascii="Times New Roman" w:hAnsi="Times New Roman" w:cs="Times New Roman"/>
          <w:i/>
          <w:sz w:val="24"/>
          <w:szCs w:val="24"/>
        </w:rPr>
        <w:t>Soil Research</w:t>
      </w:r>
      <w:r w:rsidRPr="00CE1C9D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CE1C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https://doi.org/10.1071/SR21038</w:t>
        </w:r>
      </w:hyperlink>
    </w:p>
    <w:p w14:paraId="499C5D39" w14:textId="77777777" w:rsidR="00C00754" w:rsidRPr="00CE1C9D" w:rsidRDefault="00C00754" w:rsidP="00C00754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Kumar, S. 2020. </w:t>
      </w:r>
      <w:r w:rsidRPr="00CE1C9D">
        <w:rPr>
          <w:rFonts w:ascii="Times New Roman" w:hAnsi="Times New Roman" w:cs="Times New Roman"/>
          <w:sz w:val="24"/>
          <w:szCs w:val="24"/>
        </w:rPr>
        <w:t>Hydro-physical soil properties as influenced by short-and long-term integrated crop-livestock agroecosystems</w:t>
      </w:r>
      <w:r w:rsidRPr="00CE1C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E1C9D">
        <w:rPr>
          <w:rFonts w:ascii="Times New Roman" w:hAnsi="Times New Roman" w:cs="Times New Roman"/>
          <w:i/>
          <w:sz w:val="24"/>
          <w:szCs w:val="24"/>
        </w:rPr>
        <w:t>Soil Science Society of America Journal.</w:t>
      </w:r>
      <w:r w:rsidRPr="00CE1C9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E1C9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https://doi.org/10.1002/saj2.20214</w:t>
        </w:r>
      </w:hyperlink>
    </w:p>
    <w:p w14:paraId="0EB122C2" w14:textId="77777777" w:rsidR="00C00754" w:rsidRPr="00CE1C9D" w:rsidRDefault="00C00754" w:rsidP="00C0075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contextualSpacing w:val="0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1C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Singh, M.J., 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Sharma, S, Gupta, N. and Kukal, S.S. 2020. </w:t>
      </w:r>
      <w:r w:rsidRPr="00CE1C9D">
        <w:rPr>
          <w:rFonts w:ascii="Times New Roman" w:hAnsi="Times New Roman" w:cs="Times New Roman"/>
          <w:bCs/>
          <w:sz w:val="24"/>
          <w:szCs w:val="24"/>
        </w:rPr>
        <w:t>Medium term impact of tillage and residue retention on soil physical and biological environment in dry seeded rice-wheat system in north-west India.</w:t>
      </w:r>
      <w:r w:rsidRPr="00CE1C9D">
        <w:rPr>
          <w:rFonts w:ascii="Times New Roman" w:hAnsi="Times New Roman" w:cs="Times New Roman"/>
          <w:sz w:val="24"/>
          <w:szCs w:val="24"/>
        </w:rPr>
        <w:t xml:space="preserve"> </w:t>
      </w:r>
      <w:r w:rsidRPr="00CE1C9D">
        <w:rPr>
          <w:rFonts w:ascii="Times New Roman" w:hAnsi="Times New Roman" w:cs="Times New Roman"/>
          <w:i/>
          <w:sz w:val="24"/>
          <w:szCs w:val="24"/>
        </w:rPr>
        <w:t>Soil Research</w:t>
      </w:r>
      <w:r w:rsidRPr="00CE1C9D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CE1C9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https://doi.org/10.1071/SR19238</w:t>
        </w:r>
      </w:hyperlink>
    </w:p>
    <w:p w14:paraId="3D259893" w14:textId="66DC2432" w:rsidR="00CA34D1" w:rsidRPr="00CE1C9D" w:rsidRDefault="00C00754" w:rsidP="006F5959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1C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Singh, N.*,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C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Dhaliwal, J.K.</w:t>
      </w:r>
      <w:r w:rsidRPr="00CE1C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Sekaran, U. and Kumar, S. 2019. Soil hydrological properties as influenced by long-term nitrogen application and landscape positions under switchgrass seeded to a marginal cropland. </w:t>
      </w:r>
      <w:r w:rsidRPr="00CE1C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GCB Bioenergy</w:t>
      </w:r>
      <w:r w:rsidRPr="00CE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6" w:history="1">
        <w:r w:rsidRPr="00CE1C9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https://doi.org/10.1111/gcbb.12611</w:t>
        </w:r>
      </w:hyperlink>
    </w:p>
    <w:sectPr w:rsidR="00CA34D1" w:rsidRPr="00CE1C9D" w:rsidSect="00974F9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A614" w14:textId="77777777" w:rsidR="00F8263F" w:rsidRDefault="00F8263F" w:rsidP="00747EEC">
      <w:pPr>
        <w:spacing w:after="0" w:line="240" w:lineRule="auto"/>
      </w:pPr>
      <w:r>
        <w:separator/>
      </w:r>
    </w:p>
  </w:endnote>
  <w:endnote w:type="continuationSeparator" w:id="0">
    <w:p w14:paraId="418B946F" w14:textId="77777777" w:rsidR="00F8263F" w:rsidRDefault="00F8263F" w:rsidP="0074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CCA8" w14:textId="634DC032" w:rsidR="00747EEC" w:rsidRPr="00D34F6C" w:rsidRDefault="00A10D7A" w:rsidP="00747EEC">
    <w:pPr>
      <w:pStyle w:val="Footer"/>
      <w:jc w:val="right"/>
      <w:rPr>
        <w:rFonts w:asciiTheme="majorHAnsi" w:hAnsiTheme="majorHAnsi" w:cstheme="majorHAnsi"/>
        <w:i/>
        <w:noProof/>
        <w:sz w:val="24"/>
        <w:szCs w:val="24"/>
      </w:rPr>
    </w:pPr>
    <w:r w:rsidRPr="00D34F6C">
      <w:rPr>
        <w:rFonts w:asciiTheme="majorHAnsi" w:hAnsiTheme="majorHAnsi" w:cstheme="majorHAnsi"/>
        <w:i/>
        <w:sz w:val="24"/>
        <w:szCs w:val="24"/>
      </w:rPr>
      <w:t xml:space="preserve">Page </w:t>
    </w:r>
    <w:sdt>
      <w:sdtPr>
        <w:rPr>
          <w:rFonts w:asciiTheme="majorHAnsi" w:hAnsiTheme="majorHAnsi" w:cstheme="majorHAnsi"/>
          <w:i/>
          <w:sz w:val="24"/>
          <w:szCs w:val="24"/>
        </w:rPr>
        <w:id w:val="-2440282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7EEC" w:rsidRPr="00D34F6C">
          <w:rPr>
            <w:rFonts w:asciiTheme="majorHAnsi" w:hAnsiTheme="majorHAnsi" w:cstheme="majorHAnsi"/>
            <w:i/>
            <w:sz w:val="24"/>
            <w:szCs w:val="24"/>
          </w:rPr>
          <w:fldChar w:fldCharType="begin"/>
        </w:r>
        <w:r w:rsidR="00747EEC" w:rsidRPr="00D34F6C">
          <w:rPr>
            <w:rFonts w:asciiTheme="majorHAnsi" w:hAnsiTheme="majorHAnsi" w:cstheme="majorHAnsi"/>
            <w:i/>
            <w:sz w:val="24"/>
            <w:szCs w:val="24"/>
          </w:rPr>
          <w:instrText xml:space="preserve"> PAGE   \* MERGEFORMAT </w:instrText>
        </w:r>
        <w:r w:rsidR="00747EEC" w:rsidRPr="00D34F6C">
          <w:rPr>
            <w:rFonts w:asciiTheme="majorHAnsi" w:hAnsiTheme="majorHAnsi" w:cstheme="majorHAnsi"/>
            <w:i/>
            <w:sz w:val="24"/>
            <w:szCs w:val="24"/>
          </w:rPr>
          <w:fldChar w:fldCharType="separate"/>
        </w:r>
        <w:r w:rsidR="00346C64" w:rsidRPr="00D34F6C">
          <w:rPr>
            <w:rFonts w:asciiTheme="majorHAnsi" w:hAnsiTheme="majorHAnsi" w:cstheme="majorHAnsi"/>
            <w:i/>
            <w:noProof/>
            <w:sz w:val="24"/>
            <w:szCs w:val="24"/>
          </w:rPr>
          <w:t>7</w:t>
        </w:r>
        <w:r w:rsidR="00747EEC" w:rsidRPr="00D34F6C">
          <w:rPr>
            <w:rFonts w:asciiTheme="majorHAnsi" w:hAnsiTheme="majorHAnsi" w:cstheme="majorHAnsi"/>
            <w:i/>
            <w:noProof/>
            <w:sz w:val="24"/>
            <w:szCs w:val="24"/>
          </w:rPr>
          <w:fldChar w:fldCharType="end"/>
        </w:r>
        <w:r w:rsidR="00747EEC" w:rsidRPr="00D34F6C">
          <w:rPr>
            <w:rFonts w:asciiTheme="majorHAnsi" w:hAnsiTheme="majorHAnsi" w:cstheme="majorHAnsi"/>
            <w:i/>
            <w:noProof/>
            <w:sz w:val="24"/>
            <w:szCs w:val="24"/>
          </w:rPr>
          <w:t xml:space="preserve"> of </w:t>
        </w:r>
        <w:r w:rsidR="00AF5F2B">
          <w:rPr>
            <w:rFonts w:asciiTheme="majorHAnsi" w:hAnsiTheme="majorHAnsi" w:cstheme="majorHAnsi"/>
            <w:i/>
            <w:noProof/>
            <w:sz w:val="24"/>
            <w:szCs w:val="24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F022" w14:textId="77777777" w:rsidR="00F8263F" w:rsidRDefault="00F8263F" w:rsidP="00747EEC">
      <w:pPr>
        <w:spacing w:after="0" w:line="240" w:lineRule="auto"/>
      </w:pPr>
      <w:r>
        <w:separator/>
      </w:r>
    </w:p>
  </w:footnote>
  <w:footnote w:type="continuationSeparator" w:id="0">
    <w:p w14:paraId="7E6435D1" w14:textId="77777777" w:rsidR="00F8263F" w:rsidRDefault="00F8263F" w:rsidP="0074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CCE6" w14:textId="5BBBAB24" w:rsidR="00974F9E" w:rsidRPr="005709BC" w:rsidRDefault="00C00754" w:rsidP="00974F9E">
    <w:pPr>
      <w:pStyle w:val="Header"/>
      <w:pBdr>
        <w:bottom w:val="single" w:sz="4" w:space="1" w:color="auto"/>
      </w:pBdr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</w:rPr>
      <w:t>Jashanjeet Kaur Dhaliwal</w:t>
    </w:r>
    <w:r w:rsidR="00974F9E" w:rsidRPr="005709BC">
      <w:rPr>
        <w:rFonts w:asciiTheme="majorHAnsi" w:hAnsiTheme="majorHAnsi" w:cstheme="majorHAnsi"/>
        <w:b/>
        <w:sz w:val="24"/>
        <w:szCs w:val="24"/>
      </w:rPr>
      <w:t>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681"/>
    <w:multiLevelType w:val="hybridMultilevel"/>
    <w:tmpl w:val="7AB6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52001"/>
    <w:multiLevelType w:val="hybridMultilevel"/>
    <w:tmpl w:val="EC38BD22"/>
    <w:lvl w:ilvl="0" w:tplc="561A8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C55"/>
    <w:multiLevelType w:val="hybridMultilevel"/>
    <w:tmpl w:val="5D7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0B5"/>
    <w:multiLevelType w:val="hybridMultilevel"/>
    <w:tmpl w:val="24BEF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C022BD"/>
    <w:multiLevelType w:val="hybridMultilevel"/>
    <w:tmpl w:val="C814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6CA5"/>
    <w:multiLevelType w:val="hybridMultilevel"/>
    <w:tmpl w:val="CDC224B6"/>
    <w:lvl w:ilvl="0" w:tplc="B0DC72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0BF"/>
    <w:multiLevelType w:val="hybridMultilevel"/>
    <w:tmpl w:val="7460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458"/>
    <w:multiLevelType w:val="hybridMultilevel"/>
    <w:tmpl w:val="CDC224B6"/>
    <w:lvl w:ilvl="0" w:tplc="B0DC72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1EDB"/>
    <w:multiLevelType w:val="hybridMultilevel"/>
    <w:tmpl w:val="EFA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68DC"/>
    <w:multiLevelType w:val="hybridMultilevel"/>
    <w:tmpl w:val="68006502"/>
    <w:lvl w:ilvl="0" w:tplc="6BC277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43F7B"/>
    <w:multiLevelType w:val="hybridMultilevel"/>
    <w:tmpl w:val="2460D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60A92"/>
    <w:multiLevelType w:val="hybridMultilevel"/>
    <w:tmpl w:val="7928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34290"/>
    <w:multiLevelType w:val="hybridMultilevel"/>
    <w:tmpl w:val="0DD616A2"/>
    <w:lvl w:ilvl="0" w:tplc="CB30673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F6A15D9"/>
    <w:multiLevelType w:val="hybridMultilevel"/>
    <w:tmpl w:val="CDC224B6"/>
    <w:lvl w:ilvl="0" w:tplc="B0DC72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0E08"/>
    <w:multiLevelType w:val="hybridMultilevel"/>
    <w:tmpl w:val="F344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37FB"/>
    <w:multiLevelType w:val="hybridMultilevel"/>
    <w:tmpl w:val="B436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372C5"/>
    <w:multiLevelType w:val="hybridMultilevel"/>
    <w:tmpl w:val="85B4D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B797B"/>
    <w:multiLevelType w:val="hybridMultilevel"/>
    <w:tmpl w:val="FE906BA4"/>
    <w:lvl w:ilvl="0" w:tplc="E0FA81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44071"/>
    <w:multiLevelType w:val="hybridMultilevel"/>
    <w:tmpl w:val="C78A8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039"/>
    <w:multiLevelType w:val="hybridMultilevel"/>
    <w:tmpl w:val="2EB0950C"/>
    <w:lvl w:ilvl="0" w:tplc="AD18E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A465D"/>
    <w:multiLevelType w:val="hybridMultilevel"/>
    <w:tmpl w:val="2C12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3F7D"/>
    <w:multiLevelType w:val="hybridMultilevel"/>
    <w:tmpl w:val="B7EE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2B53"/>
    <w:multiLevelType w:val="hybridMultilevel"/>
    <w:tmpl w:val="78A8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0DD"/>
    <w:multiLevelType w:val="hybridMultilevel"/>
    <w:tmpl w:val="35D46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87BBF"/>
    <w:multiLevelType w:val="hybridMultilevel"/>
    <w:tmpl w:val="23304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4E0FAF"/>
    <w:multiLevelType w:val="hybridMultilevel"/>
    <w:tmpl w:val="E1A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07B"/>
    <w:multiLevelType w:val="hybridMultilevel"/>
    <w:tmpl w:val="52E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3737"/>
    <w:multiLevelType w:val="hybridMultilevel"/>
    <w:tmpl w:val="EE26F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A1F7B"/>
    <w:multiLevelType w:val="hybridMultilevel"/>
    <w:tmpl w:val="C1A203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FC71D12"/>
    <w:multiLevelType w:val="hybridMultilevel"/>
    <w:tmpl w:val="036211FA"/>
    <w:lvl w:ilvl="0" w:tplc="561A8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296C"/>
    <w:multiLevelType w:val="hybridMultilevel"/>
    <w:tmpl w:val="960C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FC7"/>
    <w:multiLevelType w:val="hybridMultilevel"/>
    <w:tmpl w:val="CDC224B6"/>
    <w:lvl w:ilvl="0" w:tplc="B0DC72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0281D"/>
    <w:multiLevelType w:val="hybridMultilevel"/>
    <w:tmpl w:val="1E62D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66C97"/>
    <w:multiLevelType w:val="hybridMultilevel"/>
    <w:tmpl w:val="CFC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86C82"/>
    <w:multiLevelType w:val="hybridMultilevel"/>
    <w:tmpl w:val="2D243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2E464D"/>
    <w:multiLevelType w:val="hybridMultilevel"/>
    <w:tmpl w:val="811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0569"/>
    <w:multiLevelType w:val="hybridMultilevel"/>
    <w:tmpl w:val="CAD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01285"/>
    <w:multiLevelType w:val="hybridMultilevel"/>
    <w:tmpl w:val="320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F4C01"/>
    <w:multiLevelType w:val="hybridMultilevel"/>
    <w:tmpl w:val="CEF89170"/>
    <w:lvl w:ilvl="0" w:tplc="04090017">
      <w:start w:val="1"/>
      <w:numFmt w:val="lowerLetter"/>
      <w:lvlText w:val="%1)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9" w15:restartNumberingAfterBreak="0">
    <w:nsid w:val="7C9A6438"/>
    <w:multiLevelType w:val="hybridMultilevel"/>
    <w:tmpl w:val="B53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02E11"/>
    <w:multiLevelType w:val="hybridMultilevel"/>
    <w:tmpl w:val="F9A0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73B86"/>
    <w:multiLevelType w:val="hybridMultilevel"/>
    <w:tmpl w:val="75A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0105">
    <w:abstractNumId w:val="21"/>
  </w:num>
  <w:num w:numId="2" w16cid:durableId="235940545">
    <w:abstractNumId w:val="23"/>
  </w:num>
  <w:num w:numId="3" w16cid:durableId="1631671953">
    <w:abstractNumId w:val="38"/>
  </w:num>
  <w:num w:numId="4" w16cid:durableId="1932472360">
    <w:abstractNumId w:val="15"/>
  </w:num>
  <w:num w:numId="5" w16cid:durableId="2133358503">
    <w:abstractNumId w:val="33"/>
  </w:num>
  <w:num w:numId="6" w16cid:durableId="1174804158">
    <w:abstractNumId w:val="39"/>
  </w:num>
  <w:num w:numId="7" w16cid:durableId="883709269">
    <w:abstractNumId w:val="2"/>
  </w:num>
  <w:num w:numId="8" w16cid:durableId="1892306398">
    <w:abstractNumId w:val="32"/>
  </w:num>
  <w:num w:numId="9" w16cid:durableId="500244666">
    <w:abstractNumId w:val="24"/>
  </w:num>
  <w:num w:numId="10" w16cid:durableId="791485135">
    <w:abstractNumId w:val="35"/>
  </w:num>
  <w:num w:numId="11" w16cid:durableId="1230964098">
    <w:abstractNumId w:val="3"/>
  </w:num>
  <w:num w:numId="12" w16cid:durableId="802770185">
    <w:abstractNumId w:val="20"/>
  </w:num>
  <w:num w:numId="13" w16cid:durableId="1479884081">
    <w:abstractNumId w:val="17"/>
  </w:num>
  <w:num w:numId="14" w16cid:durableId="1442609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360319">
    <w:abstractNumId w:val="41"/>
  </w:num>
  <w:num w:numId="16" w16cid:durableId="1466502398">
    <w:abstractNumId w:val="25"/>
  </w:num>
  <w:num w:numId="17" w16cid:durableId="927664407">
    <w:abstractNumId w:val="5"/>
  </w:num>
  <w:num w:numId="18" w16cid:durableId="1374188781">
    <w:abstractNumId w:val="16"/>
  </w:num>
  <w:num w:numId="19" w16cid:durableId="99296752">
    <w:abstractNumId w:val="40"/>
  </w:num>
  <w:num w:numId="20" w16cid:durableId="992372197">
    <w:abstractNumId w:val="1"/>
  </w:num>
  <w:num w:numId="21" w16cid:durableId="9838811">
    <w:abstractNumId w:val="29"/>
  </w:num>
  <w:num w:numId="22" w16cid:durableId="1801919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432068">
    <w:abstractNumId w:val="7"/>
  </w:num>
  <w:num w:numId="24" w16cid:durableId="945305678">
    <w:abstractNumId w:val="31"/>
  </w:num>
  <w:num w:numId="25" w16cid:durableId="2037803990">
    <w:abstractNumId w:val="6"/>
  </w:num>
  <w:num w:numId="26" w16cid:durableId="454181362">
    <w:abstractNumId w:val="9"/>
  </w:num>
  <w:num w:numId="27" w16cid:durableId="2041054877">
    <w:abstractNumId w:val="27"/>
  </w:num>
  <w:num w:numId="28" w16cid:durableId="371149590">
    <w:abstractNumId w:val="11"/>
  </w:num>
  <w:num w:numId="29" w16cid:durableId="1148088872">
    <w:abstractNumId w:val="13"/>
  </w:num>
  <w:num w:numId="30" w16cid:durableId="1667242558">
    <w:abstractNumId w:val="28"/>
  </w:num>
  <w:num w:numId="31" w16cid:durableId="1151021164">
    <w:abstractNumId w:val="4"/>
  </w:num>
  <w:num w:numId="32" w16cid:durableId="621620945">
    <w:abstractNumId w:val="30"/>
  </w:num>
  <w:num w:numId="33" w16cid:durableId="93331799">
    <w:abstractNumId w:val="22"/>
  </w:num>
  <w:num w:numId="34" w16cid:durableId="1348605662">
    <w:abstractNumId w:val="26"/>
  </w:num>
  <w:num w:numId="35" w16cid:durableId="1233656131">
    <w:abstractNumId w:val="14"/>
  </w:num>
  <w:num w:numId="36" w16cid:durableId="1468470509">
    <w:abstractNumId w:val="34"/>
  </w:num>
  <w:num w:numId="37" w16cid:durableId="109516661">
    <w:abstractNumId w:val="10"/>
  </w:num>
  <w:num w:numId="38" w16cid:durableId="1557735574">
    <w:abstractNumId w:val="8"/>
  </w:num>
  <w:num w:numId="39" w16cid:durableId="1080717434">
    <w:abstractNumId w:val="37"/>
  </w:num>
  <w:num w:numId="40" w16cid:durableId="1376083255">
    <w:abstractNumId w:val="19"/>
  </w:num>
  <w:num w:numId="41" w16cid:durableId="1055549912">
    <w:abstractNumId w:val="0"/>
  </w:num>
  <w:num w:numId="42" w16cid:durableId="11908788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7"/>
    <w:rsid w:val="00003853"/>
    <w:rsid w:val="00013FAF"/>
    <w:rsid w:val="000279B1"/>
    <w:rsid w:val="00052559"/>
    <w:rsid w:val="00060B17"/>
    <w:rsid w:val="000A7E7C"/>
    <w:rsid w:val="000D164D"/>
    <w:rsid w:val="000D29B3"/>
    <w:rsid w:val="001067D3"/>
    <w:rsid w:val="00117FFB"/>
    <w:rsid w:val="00123709"/>
    <w:rsid w:val="00147071"/>
    <w:rsid w:val="001476C8"/>
    <w:rsid w:val="00155ADB"/>
    <w:rsid w:val="00160118"/>
    <w:rsid w:val="00160C05"/>
    <w:rsid w:val="00161455"/>
    <w:rsid w:val="001633EC"/>
    <w:rsid w:val="001650D6"/>
    <w:rsid w:val="001678CD"/>
    <w:rsid w:val="0018222A"/>
    <w:rsid w:val="00195D8E"/>
    <w:rsid w:val="001A2E27"/>
    <w:rsid w:val="001B5866"/>
    <w:rsid w:val="001C7318"/>
    <w:rsid w:val="001F151E"/>
    <w:rsid w:val="0020015D"/>
    <w:rsid w:val="0020784E"/>
    <w:rsid w:val="00216696"/>
    <w:rsid w:val="002219C8"/>
    <w:rsid w:val="002246EB"/>
    <w:rsid w:val="0023564A"/>
    <w:rsid w:val="002369EB"/>
    <w:rsid w:val="002539EE"/>
    <w:rsid w:val="00255871"/>
    <w:rsid w:val="00255F89"/>
    <w:rsid w:val="00267052"/>
    <w:rsid w:val="002D124B"/>
    <w:rsid w:val="002D2A9C"/>
    <w:rsid w:val="002E21D2"/>
    <w:rsid w:val="00300780"/>
    <w:rsid w:val="0030117D"/>
    <w:rsid w:val="003179F8"/>
    <w:rsid w:val="00337A84"/>
    <w:rsid w:val="0034641A"/>
    <w:rsid w:val="00346C64"/>
    <w:rsid w:val="003508EF"/>
    <w:rsid w:val="00352424"/>
    <w:rsid w:val="0037057B"/>
    <w:rsid w:val="00384587"/>
    <w:rsid w:val="003C1A6E"/>
    <w:rsid w:val="003C31CC"/>
    <w:rsid w:val="003E18AB"/>
    <w:rsid w:val="00406511"/>
    <w:rsid w:val="00410C9C"/>
    <w:rsid w:val="0041280C"/>
    <w:rsid w:val="00425F8D"/>
    <w:rsid w:val="00444D7A"/>
    <w:rsid w:val="0045229C"/>
    <w:rsid w:val="0046753A"/>
    <w:rsid w:val="004845E2"/>
    <w:rsid w:val="004A07DE"/>
    <w:rsid w:val="004A6602"/>
    <w:rsid w:val="004A6B3A"/>
    <w:rsid w:val="004B5467"/>
    <w:rsid w:val="004E1645"/>
    <w:rsid w:val="004E2664"/>
    <w:rsid w:val="004E4866"/>
    <w:rsid w:val="004E5C13"/>
    <w:rsid w:val="005308C7"/>
    <w:rsid w:val="005359A9"/>
    <w:rsid w:val="00535F0B"/>
    <w:rsid w:val="00541DE4"/>
    <w:rsid w:val="005425CF"/>
    <w:rsid w:val="00566D74"/>
    <w:rsid w:val="005701EE"/>
    <w:rsid w:val="005709BC"/>
    <w:rsid w:val="00575273"/>
    <w:rsid w:val="005832EC"/>
    <w:rsid w:val="005A3561"/>
    <w:rsid w:val="005A5FFD"/>
    <w:rsid w:val="005B3C8B"/>
    <w:rsid w:val="005C03FF"/>
    <w:rsid w:val="005C67AA"/>
    <w:rsid w:val="005E5F53"/>
    <w:rsid w:val="006135A2"/>
    <w:rsid w:val="00626510"/>
    <w:rsid w:val="00627D3E"/>
    <w:rsid w:val="00636C3C"/>
    <w:rsid w:val="00650559"/>
    <w:rsid w:val="00660373"/>
    <w:rsid w:val="0066389A"/>
    <w:rsid w:val="006763A2"/>
    <w:rsid w:val="00682C94"/>
    <w:rsid w:val="006832B1"/>
    <w:rsid w:val="006E645B"/>
    <w:rsid w:val="006F2302"/>
    <w:rsid w:val="006F3485"/>
    <w:rsid w:val="006F54D2"/>
    <w:rsid w:val="006F5959"/>
    <w:rsid w:val="007240EE"/>
    <w:rsid w:val="00727093"/>
    <w:rsid w:val="00731444"/>
    <w:rsid w:val="00734215"/>
    <w:rsid w:val="0074467B"/>
    <w:rsid w:val="00747EEC"/>
    <w:rsid w:val="00751945"/>
    <w:rsid w:val="007708B1"/>
    <w:rsid w:val="00773E56"/>
    <w:rsid w:val="00775CB7"/>
    <w:rsid w:val="007847F8"/>
    <w:rsid w:val="00786E10"/>
    <w:rsid w:val="00792857"/>
    <w:rsid w:val="00796F93"/>
    <w:rsid w:val="007A114C"/>
    <w:rsid w:val="007D09CB"/>
    <w:rsid w:val="007D1BA6"/>
    <w:rsid w:val="00811735"/>
    <w:rsid w:val="008124C0"/>
    <w:rsid w:val="008169EA"/>
    <w:rsid w:val="0083562A"/>
    <w:rsid w:val="008677A5"/>
    <w:rsid w:val="0086799C"/>
    <w:rsid w:val="0087595F"/>
    <w:rsid w:val="0088387A"/>
    <w:rsid w:val="008862BB"/>
    <w:rsid w:val="008B619D"/>
    <w:rsid w:val="008C16A2"/>
    <w:rsid w:val="008D1ED5"/>
    <w:rsid w:val="008E0CD8"/>
    <w:rsid w:val="00902345"/>
    <w:rsid w:val="009045DB"/>
    <w:rsid w:val="009066F9"/>
    <w:rsid w:val="00910FF2"/>
    <w:rsid w:val="00934817"/>
    <w:rsid w:val="00971835"/>
    <w:rsid w:val="00974F9E"/>
    <w:rsid w:val="0097734A"/>
    <w:rsid w:val="00983B45"/>
    <w:rsid w:val="009875EE"/>
    <w:rsid w:val="009A734A"/>
    <w:rsid w:val="009B68A6"/>
    <w:rsid w:val="009E322B"/>
    <w:rsid w:val="009E735B"/>
    <w:rsid w:val="009E7E32"/>
    <w:rsid w:val="009F0E85"/>
    <w:rsid w:val="00A04087"/>
    <w:rsid w:val="00A10D7A"/>
    <w:rsid w:val="00A137C2"/>
    <w:rsid w:val="00A471D3"/>
    <w:rsid w:val="00A57C10"/>
    <w:rsid w:val="00A757FC"/>
    <w:rsid w:val="00A80716"/>
    <w:rsid w:val="00AA1442"/>
    <w:rsid w:val="00AA4605"/>
    <w:rsid w:val="00AA56DE"/>
    <w:rsid w:val="00AB0D3E"/>
    <w:rsid w:val="00AC32CA"/>
    <w:rsid w:val="00AC377B"/>
    <w:rsid w:val="00AC3A12"/>
    <w:rsid w:val="00AE5B7B"/>
    <w:rsid w:val="00AE6AB8"/>
    <w:rsid w:val="00AF3D47"/>
    <w:rsid w:val="00AF3E06"/>
    <w:rsid w:val="00AF5F2B"/>
    <w:rsid w:val="00B03A4B"/>
    <w:rsid w:val="00B1665E"/>
    <w:rsid w:val="00B20FEB"/>
    <w:rsid w:val="00B770AB"/>
    <w:rsid w:val="00B92C24"/>
    <w:rsid w:val="00BA1D25"/>
    <w:rsid w:val="00BB4F8D"/>
    <w:rsid w:val="00BE4D69"/>
    <w:rsid w:val="00C00754"/>
    <w:rsid w:val="00C12223"/>
    <w:rsid w:val="00C409BA"/>
    <w:rsid w:val="00C442E0"/>
    <w:rsid w:val="00C5183F"/>
    <w:rsid w:val="00CA34D1"/>
    <w:rsid w:val="00CB32FD"/>
    <w:rsid w:val="00CC2A2A"/>
    <w:rsid w:val="00CE1C9D"/>
    <w:rsid w:val="00CE57CC"/>
    <w:rsid w:val="00CF6D53"/>
    <w:rsid w:val="00CF6E54"/>
    <w:rsid w:val="00D1147D"/>
    <w:rsid w:val="00D21249"/>
    <w:rsid w:val="00D251CA"/>
    <w:rsid w:val="00D32A71"/>
    <w:rsid w:val="00D34F6C"/>
    <w:rsid w:val="00D5242C"/>
    <w:rsid w:val="00D60A70"/>
    <w:rsid w:val="00D6337A"/>
    <w:rsid w:val="00D772B6"/>
    <w:rsid w:val="00D87502"/>
    <w:rsid w:val="00D944F1"/>
    <w:rsid w:val="00D955D3"/>
    <w:rsid w:val="00DB43CF"/>
    <w:rsid w:val="00DC1B01"/>
    <w:rsid w:val="00DC33AB"/>
    <w:rsid w:val="00DC7226"/>
    <w:rsid w:val="00DD3ABA"/>
    <w:rsid w:val="00DD7974"/>
    <w:rsid w:val="00DE6692"/>
    <w:rsid w:val="00DF0D64"/>
    <w:rsid w:val="00DF2BD1"/>
    <w:rsid w:val="00DF3EE8"/>
    <w:rsid w:val="00DF7826"/>
    <w:rsid w:val="00E24313"/>
    <w:rsid w:val="00E30241"/>
    <w:rsid w:val="00E30CFA"/>
    <w:rsid w:val="00E40718"/>
    <w:rsid w:val="00E407F3"/>
    <w:rsid w:val="00E4794C"/>
    <w:rsid w:val="00E66040"/>
    <w:rsid w:val="00E73873"/>
    <w:rsid w:val="00E93AA1"/>
    <w:rsid w:val="00EA2A46"/>
    <w:rsid w:val="00EC275F"/>
    <w:rsid w:val="00ED0D61"/>
    <w:rsid w:val="00ED7E0E"/>
    <w:rsid w:val="00EE51C4"/>
    <w:rsid w:val="00F057C5"/>
    <w:rsid w:val="00F151C4"/>
    <w:rsid w:val="00F26B81"/>
    <w:rsid w:val="00F276AE"/>
    <w:rsid w:val="00F40A89"/>
    <w:rsid w:val="00F6423A"/>
    <w:rsid w:val="00F71654"/>
    <w:rsid w:val="00F7303C"/>
    <w:rsid w:val="00F73917"/>
    <w:rsid w:val="00F7655E"/>
    <w:rsid w:val="00F8002E"/>
    <w:rsid w:val="00F813B2"/>
    <w:rsid w:val="00F8263F"/>
    <w:rsid w:val="00F9328A"/>
    <w:rsid w:val="00FA2D08"/>
    <w:rsid w:val="00FA374A"/>
    <w:rsid w:val="00FB08F5"/>
    <w:rsid w:val="00FB0A38"/>
    <w:rsid w:val="00FB1E36"/>
    <w:rsid w:val="00FB3250"/>
    <w:rsid w:val="00FB65B0"/>
    <w:rsid w:val="00FB6779"/>
    <w:rsid w:val="00FC2676"/>
    <w:rsid w:val="00FD6988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7A1B"/>
  <w15:chartTrackingRefBased/>
  <w15:docId w15:val="{E2EFA7A9-64C7-4463-AB90-9EB0127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44"/>
  </w:style>
  <w:style w:type="paragraph" w:styleId="Heading1">
    <w:name w:val="heading 1"/>
    <w:basedOn w:val="Normal"/>
    <w:link w:val="Heading1Char"/>
    <w:uiPriority w:val="9"/>
    <w:qFormat/>
    <w:rsid w:val="00F27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444"/>
    <w:rPr>
      <w:color w:val="0563C1" w:themeColor="hyperlink"/>
      <w:u w:val="single"/>
    </w:rPr>
  </w:style>
  <w:style w:type="paragraph" w:customStyle="1" w:styleId="itemtitle">
    <w:name w:val="itemtitle"/>
    <w:basedOn w:val="Normal"/>
    <w:rsid w:val="00E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0D61"/>
    <w:rPr>
      <w:i/>
      <w:iCs/>
    </w:rPr>
  </w:style>
  <w:style w:type="character" w:customStyle="1" w:styleId="paperlisttitle">
    <w:name w:val="paperlisttitle"/>
    <w:basedOn w:val="DefaultParagraphFont"/>
    <w:rsid w:val="00ED0D61"/>
  </w:style>
  <w:style w:type="paragraph" w:customStyle="1" w:styleId="Default">
    <w:name w:val="Default"/>
    <w:rsid w:val="00ED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C2A2A"/>
    <w:pPr>
      <w:spacing w:line="240" w:lineRule="auto"/>
    </w:pPr>
    <w:rPr>
      <w:rFonts w:ascii="Times New Roman" w:eastAsia="SimSu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C2A2A"/>
    <w:rPr>
      <w:rFonts w:ascii="Times New Roman" w:eastAsia="SimSun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74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EC"/>
  </w:style>
  <w:style w:type="paragraph" w:styleId="Footer">
    <w:name w:val="footer"/>
    <w:basedOn w:val="Normal"/>
    <w:link w:val="FooterChar"/>
    <w:uiPriority w:val="99"/>
    <w:unhideWhenUsed/>
    <w:rsid w:val="0074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E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90D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35242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16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650D6"/>
    <w:pPr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50D6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markh8lj5zebz">
    <w:name w:val="markh8lj5zebz"/>
    <w:basedOn w:val="DefaultParagraphFont"/>
    <w:rsid w:val="00AA4605"/>
  </w:style>
  <w:style w:type="character" w:customStyle="1" w:styleId="mark323q5ybvy">
    <w:name w:val="mark323q5ybvy"/>
    <w:basedOn w:val="DefaultParagraphFont"/>
    <w:rsid w:val="00AA4605"/>
  </w:style>
  <w:style w:type="character" w:customStyle="1" w:styleId="Heading1Char">
    <w:name w:val="Heading 1 Char"/>
    <w:basedOn w:val="DefaultParagraphFont"/>
    <w:link w:val="Heading1"/>
    <w:uiPriority w:val="9"/>
    <w:rsid w:val="00F27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276AE"/>
  </w:style>
  <w:style w:type="character" w:styleId="UnresolvedMention">
    <w:name w:val="Unresolved Mention"/>
    <w:basedOn w:val="DefaultParagraphFont"/>
    <w:uiPriority w:val="99"/>
    <w:semiHidden/>
    <w:unhideWhenUsed/>
    <w:rsid w:val="00AA56DE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C0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haliwa@utk.edu" TargetMode="External"/><Relationship Id="rId13" Type="http://schemas.openxmlformats.org/officeDocument/2006/relationships/hyperlink" Target="https://doi.org/10.1071/SR2103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3650340.2022.20435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gcbb.126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59043440_Soil_labile_carbon_and_nitrogen_fractions_after_eleven_years_of_manure_and_mineral_fertilizer_applications?_sg%5B0%5D=bsIHSyNh2agpm-_Es7oJPoga5yIaHgaS-1sVMMr9I2Hn2GZL0nFJvyM4bnEinj3-7L6ZX0BP0iDbdUUF2phG0PD1Lp9af9K-gqVDPxuP.i3iVdOQu_cdRgFt2P3K1J2sIJl2078ri70uO-M_bIcs8O57jEfqZ9z1jek0FZCEGrXQw3VqMFp7OZA4ypymG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71/SR19238" TargetMode="External"/><Relationship Id="rId10" Type="http://schemas.openxmlformats.org/officeDocument/2006/relationships/hyperlink" Target="https://doi.org/10.1016/j.still.2021.1053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compag.2022.107107" TargetMode="External"/><Relationship Id="rId14" Type="http://schemas.openxmlformats.org/officeDocument/2006/relationships/hyperlink" Target="https://doi.org/10.1002/saj2.20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A1B6-72F1-44EA-8A09-1A2151B8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3045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Navie</dc:creator>
  <cp:keywords/>
  <dc:description/>
  <cp:lastModifiedBy>Presley Woodrum</cp:lastModifiedBy>
  <cp:revision>7</cp:revision>
  <cp:lastPrinted>2020-03-13T05:06:00Z</cp:lastPrinted>
  <dcterms:created xsi:type="dcterms:W3CDTF">2023-03-27T02:29:00Z</dcterms:created>
  <dcterms:modified xsi:type="dcterms:W3CDTF">2023-09-28T18:43:00Z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3edee7238f0c2ebde337439c23ece48be05bd30b6e8ea59337cb2086dce46c9e</vt:lpwstr>
  </property>
</Properties>
</file>